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10645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5B8C56B8" w14:textId="28103ECE" w:rsidR="005E4A94" w:rsidRPr="0051458D" w:rsidRDefault="00A273F8" w:rsidP="0010645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r w:rsidR="0010645C">
        <w:rPr>
          <w:rFonts w:ascii="Times New Roman" w:hAnsi="Times New Roman" w:cs="Times New Roman"/>
          <w:sz w:val="24"/>
          <w:szCs w:val="24"/>
        </w:rPr>
        <w:t xml:space="preserve"> </w:t>
      </w:r>
      <w:r w:rsidR="00273941"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5C88BB8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965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50:28:0000000:</w:t>
      </w:r>
      <w:r w:rsidR="0010645C" w:rsidRPr="0051458D">
        <w:rPr>
          <w:noProof/>
          <w:sz w:val="24"/>
          <w:szCs w:val="24"/>
        </w:rPr>
        <w:t>58776</w:t>
      </w:r>
      <w:r w:rsidR="0010645C" w:rsidRPr="0051458D">
        <w:rPr>
          <w:sz w:val="24"/>
          <w:szCs w:val="24"/>
        </w:rPr>
        <w:t xml:space="preserve"> расположенного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д Пушкино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577CC792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bookmarkStart w:id="1" w:name="_Hlk165888308"/>
      <w:r w:rsidR="0010645C" w:rsidRPr="00AA1977">
        <w:rPr>
          <w:sz w:val="24"/>
          <w:szCs w:val="24"/>
        </w:rPr>
        <w:t>является</w:t>
      </w:r>
      <w:r w:rsidR="0010645C" w:rsidRPr="00EA54C8">
        <w:rPr>
          <w:sz w:val="24"/>
          <w:szCs w:val="24"/>
        </w:rPr>
        <w:t>.</w:t>
      </w:r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1673EFF0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 xml:space="preserve">В границах земельного участка расположено сооружение «Распределительный газопровод низкого давления Р≤0,005 МПа», кадастровый номер 50:28:0000000:58584. Покупатель обязан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</w:t>
      </w:r>
      <w:bookmarkEnd w:id="1"/>
      <w:r w:rsidR="0010645C" w:rsidRPr="00D713D5">
        <w:rPr>
          <w:rFonts w:eastAsia="Times New Roman"/>
          <w:sz w:val="24"/>
          <w:szCs w:val="24"/>
        </w:rPr>
        <w:t>безопасности.</w:t>
      </w:r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021569D2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3.2.1 третьей подзоны приаэродромной территории аэродрома Москва (Домодедово); Сектор 4.8.11 четвертой подзоны приаэродромной территории аэродрома Москва (Домодедово); Сектор 4.9.15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10645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10645C">
              <w:rPr>
                <w:sz w:val="24"/>
                <w:szCs w:val="24"/>
                <w:lang w:val="ru-RU"/>
              </w:rPr>
              <w:t>:</w:t>
            </w:r>
            <w:r w:rsidR="005368D3" w:rsidRPr="0010645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10645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10645C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343FDE9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</w:t>
            </w:r>
            <w:r w:rsidR="0010645C" w:rsidRPr="0051458D">
              <w:rPr>
                <w:sz w:val="24"/>
                <w:szCs w:val="24"/>
                <w:lang w:val="ru-RU"/>
              </w:rPr>
              <w:t>КС 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</w:t>
            </w:r>
            <w:r w:rsidR="0010645C" w:rsidRPr="0051458D">
              <w:rPr>
                <w:sz w:val="24"/>
                <w:szCs w:val="24"/>
                <w:lang w:val="ru-RU"/>
              </w:rPr>
              <w:t>в ГУ</w:t>
            </w:r>
            <w:r w:rsidRPr="0051458D">
              <w:rPr>
                <w:noProof/>
                <w:sz w:val="24"/>
                <w:szCs w:val="24"/>
                <w:lang w:val="ru-RU"/>
              </w:rPr>
              <w:t xml:space="preserve">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10645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064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10645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275FDEE1" w14:textId="13673936" w:rsidR="00C1327E" w:rsidRPr="0051458D" w:rsidRDefault="00675807" w:rsidP="0010645C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>, и 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r w:rsidR="0010645C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="007D0B0B"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10645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965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50:28:0000000:58776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д Пушкино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59367" w14:textId="77777777" w:rsidR="00BA6616" w:rsidRDefault="00BA6616" w:rsidP="00195C19">
      <w:r>
        <w:separator/>
      </w:r>
    </w:p>
  </w:endnote>
  <w:endnote w:type="continuationSeparator" w:id="0">
    <w:p w14:paraId="0475D004" w14:textId="77777777" w:rsidR="00BA6616" w:rsidRDefault="00BA661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1939C" w14:textId="77777777" w:rsidR="00BA6616" w:rsidRDefault="00BA6616" w:rsidP="00195C19">
      <w:r>
        <w:separator/>
      </w:r>
    </w:p>
  </w:footnote>
  <w:footnote w:type="continuationSeparator" w:id="0">
    <w:p w14:paraId="066273D5" w14:textId="77777777" w:rsidR="00BA6616" w:rsidRDefault="00BA661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45C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A6616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C4B3D-C79E-4A62-B9F0-3961CB05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2025-09-22T11:37:00Z</dcterms:created>
  <dcterms:modified xsi:type="dcterms:W3CDTF">2025-09-22T11:37:00Z</dcterms:modified>
</cp:coreProperties>
</file>